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21C5" w14:textId="77777777" w:rsidR="00DB70BA" w:rsidRPr="00214183" w:rsidRDefault="00DB70BA" w:rsidP="00DB70BA">
      <w:pPr>
        <w:pStyle w:val="a7"/>
        <w:jc w:val="center"/>
        <w:rPr>
          <w:sz w:val="32"/>
        </w:rPr>
      </w:pPr>
      <w:bookmarkStart w:id="0" w:name="_GoBack"/>
      <w:bookmarkEnd w:id="0"/>
      <w:r w:rsidRPr="00214183">
        <w:rPr>
          <w:sz w:val="32"/>
        </w:rPr>
        <w:t>Перечень рекомендуемых мероприятий по улучшению условий труда</w:t>
      </w:r>
    </w:p>
    <w:p w14:paraId="5B338338" w14:textId="77777777" w:rsidR="00B3448B" w:rsidRPr="00214183" w:rsidRDefault="00B3448B" w:rsidP="00B3448B"/>
    <w:p w14:paraId="623DD076" w14:textId="77777777" w:rsidR="00DB70BA" w:rsidRPr="0021418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214183" w14:paraId="33FE9C0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7325E4" w14:textId="77777777" w:rsidR="00DB70BA" w:rsidRPr="00214183" w:rsidRDefault="00DB70BA" w:rsidP="00DB70BA">
            <w:pPr>
              <w:pStyle w:val="aa"/>
            </w:pPr>
            <w:bookmarkStart w:id="1" w:name="main_table"/>
            <w:bookmarkEnd w:id="1"/>
            <w:r w:rsidRPr="0021418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48192A9" w14:textId="77777777" w:rsidR="00DB70BA" w:rsidRPr="00214183" w:rsidRDefault="00DB70BA" w:rsidP="00DB70BA">
            <w:pPr>
              <w:pStyle w:val="aa"/>
            </w:pPr>
            <w:r w:rsidRPr="0021418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9E460E5" w14:textId="77777777" w:rsidR="00DB70BA" w:rsidRPr="00214183" w:rsidRDefault="00DB70BA" w:rsidP="00DB70BA">
            <w:pPr>
              <w:pStyle w:val="aa"/>
            </w:pPr>
            <w:r w:rsidRPr="00214183">
              <w:t>Цель мероприятия</w:t>
            </w:r>
          </w:p>
        </w:tc>
        <w:tc>
          <w:tcPr>
            <w:tcW w:w="1384" w:type="dxa"/>
            <w:vAlign w:val="center"/>
          </w:tcPr>
          <w:p w14:paraId="396602A4" w14:textId="77777777" w:rsidR="00DB70BA" w:rsidRPr="00214183" w:rsidRDefault="008B4051" w:rsidP="00DB70BA">
            <w:pPr>
              <w:pStyle w:val="aa"/>
            </w:pPr>
            <w:r w:rsidRPr="00214183">
              <w:t>Срок</w:t>
            </w:r>
            <w:r w:rsidRPr="00214183">
              <w:br/>
            </w:r>
            <w:r w:rsidR="00DB70BA" w:rsidRPr="00214183">
              <w:t>выполнения</w:t>
            </w:r>
          </w:p>
        </w:tc>
        <w:tc>
          <w:tcPr>
            <w:tcW w:w="3294" w:type="dxa"/>
            <w:vAlign w:val="center"/>
          </w:tcPr>
          <w:p w14:paraId="19801211" w14:textId="77777777" w:rsidR="00DB70BA" w:rsidRPr="00214183" w:rsidRDefault="00DB70BA" w:rsidP="00DB70BA">
            <w:pPr>
              <w:pStyle w:val="aa"/>
            </w:pPr>
            <w:r w:rsidRPr="00214183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6141CA66" w14:textId="77777777" w:rsidR="00DB70BA" w:rsidRPr="00214183" w:rsidRDefault="00DB70BA" w:rsidP="00DB70BA">
            <w:pPr>
              <w:pStyle w:val="aa"/>
            </w:pPr>
            <w:r w:rsidRPr="00214183">
              <w:t>Отметка о выполнении</w:t>
            </w:r>
          </w:p>
        </w:tc>
      </w:tr>
      <w:tr w:rsidR="00DB70BA" w:rsidRPr="00214183" w14:paraId="623F8F6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B54EE7" w14:textId="77777777" w:rsidR="00DB70BA" w:rsidRPr="00214183" w:rsidRDefault="00DB70BA" w:rsidP="00DB70BA">
            <w:pPr>
              <w:pStyle w:val="aa"/>
            </w:pPr>
            <w:r w:rsidRPr="00214183">
              <w:t>1</w:t>
            </w:r>
          </w:p>
        </w:tc>
        <w:tc>
          <w:tcPr>
            <w:tcW w:w="3686" w:type="dxa"/>
            <w:vAlign w:val="center"/>
          </w:tcPr>
          <w:p w14:paraId="4BA0C5E4" w14:textId="77777777" w:rsidR="00DB70BA" w:rsidRPr="00214183" w:rsidRDefault="00DB70BA" w:rsidP="00DB70BA">
            <w:pPr>
              <w:pStyle w:val="aa"/>
            </w:pPr>
            <w:r w:rsidRPr="00214183">
              <w:t>2</w:t>
            </w:r>
          </w:p>
        </w:tc>
        <w:tc>
          <w:tcPr>
            <w:tcW w:w="2835" w:type="dxa"/>
            <w:vAlign w:val="center"/>
          </w:tcPr>
          <w:p w14:paraId="71D48ABA" w14:textId="77777777" w:rsidR="00DB70BA" w:rsidRPr="00214183" w:rsidRDefault="00DB70BA" w:rsidP="00DB70BA">
            <w:pPr>
              <w:pStyle w:val="aa"/>
            </w:pPr>
            <w:r w:rsidRPr="00214183">
              <w:t>3</w:t>
            </w:r>
          </w:p>
        </w:tc>
        <w:tc>
          <w:tcPr>
            <w:tcW w:w="1384" w:type="dxa"/>
            <w:vAlign w:val="center"/>
          </w:tcPr>
          <w:p w14:paraId="01DAE5AE" w14:textId="77777777" w:rsidR="00DB70BA" w:rsidRPr="00214183" w:rsidRDefault="00DB70BA" w:rsidP="00DB70BA">
            <w:pPr>
              <w:pStyle w:val="aa"/>
            </w:pPr>
            <w:r w:rsidRPr="00214183">
              <w:t>4</w:t>
            </w:r>
          </w:p>
        </w:tc>
        <w:tc>
          <w:tcPr>
            <w:tcW w:w="3294" w:type="dxa"/>
            <w:vAlign w:val="center"/>
          </w:tcPr>
          <w:p w14:paraId="45A9EB19" w14:textId="77777777" w:rsidR="00DB70BA" w:rsidRPr="00214183" w:rsidRDefault="00DB70BA" w:rsidP="00DB70BA">
            <w:pPr>
              <w:pStyle w:val="aa"/>
            </w:pPr>
            <w:r w:rsidRPr="00214183">
              <w:t>5</w:t>
            </w:r>
          </w:p>
        </w:tc>
        <w:tc>
          <w:tcPr>
            <w:tcW w:w="1315" w:type="dxa"/>
            <w:vAlign w:val="center"/>
          </w:tcPr>
          <w:p w14:paraId="22AD0257" w14:textId="77777777" w:rsidR="00DB70BA" w:rsidRPr="00214183" w:rsidRDefault="00DB70BA" w:rsidP="00DB70BA">
            <w:pPr>
              <w:pStyle w:val="aa"/>
            </w:pPr>
            <w:r w:rsidRPr="00214183">
              <w:t>6</w:t>
            </w:r>
          </w:p>
        </w:tc>
      </w:tr>
      <w:tr w:rsidR="0030478D" w:rsidRPr="00214183" w14:paraId="02EDC0E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EE1675" w14:textId="77777777" w:rsidR="0030478D" w:rsidRPr="0030478D" w:rsidRDefault="0030478D" w:rsidP="0030478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Тюменский центр исследования пластовых систем (керн и флюиды)</w:t>
            </w:r>
          </w:p>
        </w:tc>
        <w:tc>
          <w:tcPr>
            <w:tcW w:w="3686" w:type="dxa"/>
            <w:vAlign w:val="center"/>
          </w:tcPr>
          <w:p w14:paraId="06E07B2C" w14:textId="77777777" w:rsidR="0030478D" w:rsidRPr="00214183" w:rsidRDefault="0030478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CE1F357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3413ED3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1405FB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366C83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2CA48E0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60CF856" w14:textId="77777777" w:rsidR="0030478D" w:rsidRPr="0030478D" w:rsidRDefault="0030478D" w:rsidP="0030478D">
            <w:pPr>
              <w:pStyle w:val="aa"/>
              <w:rPr>
                <w:i/>
              </w:rPr>
            </w:pPr>
            <w:r>
              <w:rPr>
                <w:i/>
              </w:rPr>
              <w:t>Лаборатория петрофизических исследований керна</w:t>
            </w:r>
          </w:p>
        </w:tc>
        <w:tc>
          <w:tcPr>
            <w:tcW w:w="3686" w:type="dxa"/>
            <w:vAlign w:val="center"/>
          </w:tcPr>
          <w:p w14:paraId="6A9FE677" w14:textId="77777777" w:rsidR="0030478D" w:rsidRPr="00214183" w:rsidRDefault="0030478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359514E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490CA4A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AD787D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F413B4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71E980C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E94768" w14:textId="77777777" w:rsidR="0030478D" w:rsidRPr="0030478D" w:rsidRDefault="0030478D" w:rsidP="0030478D">
            <w:pPr>
              <w:pStyle w:val="aa"/>
              <w:jc w:val="left"/>
            </w:pPr>
            <w:r>
              <w:t>292022. Главный специалист</w:t>
            </w:r>
          </w:p>
        </w:tc>
        <w:tc>
          <w:tcPr>
            <w:tcW w:w="3686" w:type="dxa"/>
            <w:vAlign w:val="center"/>
          </w:tcPr>
          <w:p w14:paraId="736548B4" w14:textId="77777777" w:rsidR="0030478D" w:rsidRPr="00214183" w:rsidRDefault="0030478D" w:rsidP="00DB70BA">
            <w:pPr>
              <w:pStyle w:val="aa"/>
            </w:pPr>
            <w:r>
              <w:t>Химический: Снижение влияния химического фактора путем применения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0FA31F20" w14:textId="77777777" w:rsidR="0030478D" w:rsidRPr="00214183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7FEDBA4E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113E91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9A20CF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5463C52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FD9155" w14:textId="77777777" w:rsidR="0030478D" w:rsidRPr="0030478D" w:rsidRDefault="0030478D" w:rsidP="0030478D">
            <w:pPr>
              <w:pStyle w:val="aa"/>
              <w:jc w:val="left"/>
            </w:pPr>
            <w:r>
              <w:t>302022. Ведущий инженер</w:t>
            </w:r>
          </w:p>
        </w:tc>
        <w:tc>
          <w:tcPr>
            <w:tcW w:w="3686" w:type="dxa"/>
            <w:vAlign w:val="center"/>
          </w:tcPr>
          <w:p w14:paraId="0BBD314A" w14:textId="77777777" w:rsidR="0030478D" w:rsidRDefault="0030478D" w:rsidP="00DB70BA">
            <w:pPr>
              <w:pStyle w:val="aa"/>
            </w:pPr>
            <w:r>
              <w:t>Химический: Снижение влияния химического фактора путем применения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74189B54" w14:textId="77777777" w:rsidR="0030478D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F0BCF3D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1A3C64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8B8B18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702ADFF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8E3950" w14:textId="77777777" w:rsidR="0030478D" w:rsidRPr="0030478D" w:rsidRDefault="0030478D" w:rsidP="0030478D">
            <w:pPr>
              <w:pStyle w:val="aa"/>
              <w:jc w:val="left"/>
            </w:pPr>
            <w:r>
              <w:t>322022. Инженер 1 категории</w:t>
            </w:r>
          </w:p>
        </w:tc>
        <w:tc>
          <w:tcPr>
            <w:tcW w:w="3686" w:type="dxa"/>
            <w:vAlign w:val="center"/>
          </w:tcPr>
          <w:p w14:paraId="75397FFC" w14:textId="77777777" w:rsidR="0030478D" w:rsidRDefault="0030478D" w:rsidP="00DB70BA">
            <w:pPr>
              <w:pStyle w:val="aa"/>
            </w:pPr>
            <w:r>
              <w:t>Химический: Снижение влияния химического фактора путем применения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39EFE327" w14:textId="77777777" w:rsidR="0030478D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42EA2BB4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9B7EBF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5A1D82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2669C9C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DDE09E" w14:textId="77777777" w:rsidR="0030478D" w:rsidRPr="0030478D" w:rsidRDefault="0030478D" w:rsidP="0030478D">
            <w:pPr>
              <w:pStyle w:val="aa"/>
              <w:jc w:val="left"/>
            </w:pPr>
            <w:r>
              <w:t>332022. Инженер 1 категории</w:t>
            </w:r>
          </w:p>
        </w:tc>
        <w:tc>
          <w:tcPr>
            <w:tcW w:w="3686" w:type="dxa"/>
            <w:vAlign w:val="center"/>
          </w:tcPr>
          <w:p w14:paraId="55FECC90" w14:textId="77777777" w:rsidR="0030478D" w:rsidRDefault="0030478D" w:rsidP="00DB70BA">
            <w:pPr>
              <w:pStyle w:val="aa"/>
            </w:pPr>
            <w:r>
              <w:t>Химический: Снижение влияния химического фактора путем применения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2AFA8EE0" w14:textId="77777777" w:rsidR="0030478D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947E3B1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F6DF9C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ED2322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0F1D834A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6EF65E" w14:textId="77777777" w:rsidR="0030478D" w:rsidRPr="0030478D" w:rsidRDefault="0030478D" w:rsidP="0030478D">
            <w:pPr>
              <w:pStyle w:val="aa"/>
              <w:jc w:val="left"/>
            </w:pPr>
            <w:r>
              <w:t>342022. Инженер</w:t>
            </w:r>
          </w:p>
        </w:tc>
        <w:tc>
          <w:tcPr>
            <w:tcW w:w="3686" w:type="dxa"/>
            <w:vAlign w:val="center"/>
          </w:tcPr>
          <w:p w14:paraId="12EE3F88" w14:textId="77777777" w:rsidR="0030478D" w:rsidRDefault="0030478D" w:rsidP="00DB70BA">
            <w:pPr>
              <w:pStyle w:val="aa"/>
            </w:pPr>
            <w:r>
              <w:t>Химический: Снижение влияния химического фактора путем применения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5907ED8A" w14:textId="77777777" w:rsidR="0030478D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030BC9F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C0F269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206708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4851B76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425837" w14:textId="77777777" w:rsidR="0030478D" w:rsidRPr="0030478D" w:rsidRDefault="0030478D" w:rsidP="0030478D">
            <w:pPr>
              <w:pStyle w:val="aa"/>
              <w:rPr>
                <w:i/>
              </w:rPr>
            </w:pPr>
            <w:r>
              <w:rPr>
                <w:i/>
              </w:rPr>
              <w:t>Лаборатория литолого-минералогических исследований керна</w:t>
            </w:r>
          </w:p>
        </w:tc>
        <w:tc>
          <w:tcPr>
            <w:tcW w:w="3686" w:type="dxa"/>
            <w:vAlign w:val="center"/>
          </w:tcPr>
          <w:p w14:paraId="5E3F27DF" w14:textId="77777777" w:rsidR="0030478D" w:rsidRDefault="0030478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7E97373" w14:textId="77777777" w:rsidR="0030478D" w:rsidRDefault="0030478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1FEC9AA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68B2BC9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1BC497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502AF9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F52557" w14:textId="77777777" w:rsidR="0030478D" w:rsidRPr="0030478D" w:rsidRDefault="0030478D" w:rsidP="0030478D">
            <w:pPr>
              <w:pStyle w:val="aa"/>
              <w:jc w:val="left"/>
            </w:pPr>
            <w:r>
              <w:lastRenderedPageBreak/>
              <w:t>362022. Ведущий инженер</w:t>
            </w:r>
          </w:p>
        </w:tc>
        <w:tc>
          <w:tcPr>
            <w:tcW w:w="3686" w:type="dxa"/>
            <w:vAlign w:val="center"/>
          </w:tcPr>
          <w:p w14:paraId="34A61BF3" w14:textId="77777777" w:rsidR="0030478D" w:rsidRDefault="0030478D" w:rsidP="00DB70BA">
            <w:pPr>
              <w:pStyle w:val="aa"/>
            </w:pPr>
            <w:r>
              <w:t>Аэрозоли ПФД: Снижение влияния аэрозолей преимущественно фиброгенного действия путем применения  улучшенных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638B0C99" w14:textId="77777777" w:rsidR="0030478D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86F39D3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E0A313E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0FC5FB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35F14A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1BAC3934" w14:textId="77777777" w:rsidR="0030478D" w:rsidRPr="0030478D" w:rsidRDefault="0030478D" w:rsidP="0030478D">
            <w:pPr>
              <w:pStyle w:val="aa"/>
              <w:jc w:val="left"/>
            </w:pPr>
            <w:r>
              <w:t>372022. Инженер 2 категории</w:t>
            </w:r>
          </w:p>
        </w:tc>
        <w:tc>
          <w:tcPr>
            <w:tcW w:w="3686" w:type="dxa"/>
            <w:vAlign w:val="center"/>
          </w:tcPr>
          <w:p w14:paraId="391B3504" w14:textId="77777777" w:rsidR="0030478D" w:rsidRDefault="0030478D" w:rsidP="00DB70BA">
            <w:pPr>
              <w:pStyle w:val="aa"/>
            </w:pPr>
            <w:r>
              <w:t>Аэрозоли ПФД: Снижение влияния аэрозолей преимущественно фиброгенного действия путем применения  улучшенных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63CDABF9" w14:textId="77777777" w:rsidR="0030478D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44B6145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ADF90E6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C6928F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4F69A0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D5EFD4" w14:textId="77777777" w:rsidR="0030478D" w:rsidRPr="0030478D" w:rsidRDefault="0030478D" w:rsidP="0030478D">
            <w:pPr>
              <w:pStyle w:val="aa"/>
              <w:jc w:val="left"/>
            </w:pPr>
            <w:r>
              <w:t>382022. Ведущий инженер</w:t>
            </w:r>
          </w:p>
        </w:tc>
        <w:tc>
          <w:tcPr>
            <w:tcW w:w="3686" w:type="dxa"/>
            <w:vAlign w:val="center"/>
          </w:tcPr>
          <w:p w14:paraId="1E5E426D" w14:textId="77777777" w:rsidR="0030478D" w:rsidRDefault="0030478D" w:rsidP="00DB70BA">
            <w:pPr>
              <w:pStyle w:val="aa"/>
            </w:pPr>
            <w:r>
              <w:t>Аэрозоли ПФД: Снижение влияния аэрозолей преимущественно фиброгенного действия путем применения  улучшенных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21272219" w14:textId="77777777" w:rsidR="0030478D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7553CC08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C73C87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69D6FE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3B0B653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4C5EC1" w14:textId="77777777" w:rsidR="0030478D" w:rsidRPr="0030478D" w:rsidRDefault="0030478D" w:rsidP="0030478D">
            <w:pPr>
              <w:pStyle w:val="aa"/>
              <w:jc w:val="left"/>
            </w:pPr>
            <w:r>
              <w:t>392022. Главный специалист</w:t>
            </w:r>
          </w:p>
        </w:tc>
        <w:tc>
          <w:tcPr>
            <w:tcW w:w="3686" w:type="dxa"/>
            <w:vAlign w:val="center"/>
          </w:tcPr>
          <w:p w14:paraId="66DBD53F" w14:textId="77777777" w:rsidR="0030478D" w:rsidRDefault="0030478D" w:rsidP="00DB70BA">
            <w:pPr>
              <w:pStyle w:val="aa"/>
            </w:pPr>
            <w:r>
              <w:t>Аэрозоли ПФД: Снижение влияния аэрозолей преимущественно фиброгенного действия путем применения  улучшенных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1A90C880" w14:textId="77777777" w:rsidR="0030478D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3F689E95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9889EE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F03419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6FA9B5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D6B76C" w14:textId="77777777" w:rsidR="0030478D" w:rsidRPr="0030478D" w:rsidRDefault="0030478D" w:rsidP="0030478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Опытно-экспериментальный центр (п. Развилка)</w:t>
            </w:r>
          </w:p>
        </w:tc>
        <w:tc>
          <w:tcPr>
            <w:tcW w:w="3686" w:type="dxa"/>
            <w:vAlign w:val="center"/>
          </w:tcPr>
          <w:p w14:paraId="0B4769DA" w14:textId="77777777" w:rsidR="0030478D" w:rsidRDefault="0030478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DB48BD6" w14:textId="77777777" w:rsidR="0030478D" w:rsidRDefault="0030478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2658110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150101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D4540F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407201B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9EA80A" w14:textId="77777777" w:rsidR="0030478D" w:rsidRPr="0030478D" w:rsidRDefault="0030478D" w:rsidP="0030478D">
            <w:pPr>
              <w:pStyle w:val="aa"/>
              <w:rPr>
                <w:i/>
              </w:rPr>
            </w:pPr>
            <w:r>
              <w:rPr>
                <w:i/>
              </w:rPr>
              <w:t>Механическая лаборатория</w:t>
            </w:r>
          </w:p>
        </w:tc>
        <w:tc>
          <w:tcPr>
            <w:tcW w:w="3686" w:type="dxa"/>
            <w:vAlign w:val="center"/>
          </w:tcPr>
          <w:p w14:paraId="4DA174F4" w14:textId="77777777" w:rsidR="0030478D" w:rsidRDefault="0030478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6108F01" w14:textId="77777777" w:rsidR="0030478D" w:rsidRDefault="0030478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44AF574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B71FAF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474D6B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728B0465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B8055E" w14:textId="77777777" w:rsidR="0030478D" w:rsidRPr="0030478D" w:rsidRDefault="0030478D" w:rsidP="0030478D">
            <w:pPr>
              <w:pStyle w:val="aa"/>
              <w:jc w:val="left"/>
            </w:pPr>
            <w:r>
              <w:t>442022. Токарь 6 разряда</w:t>
            </w:r>
          </w:p>
        </w:tc>
        <w:tc>
          <w:tcPr>
            <w:tcW w:w="3686" w:type="dxa"/>
            <w:vAlign w:val="center"/>
          </w:tcPr>
          <w:p w14:paraId="5EB2E314" w14:textId="77777777" w:rsidR="0030478D" w:rsidRDefault="0030478D" w:rsidP="00DB70BA">
            <w:pPr>
              <w:pStyle w:val="aa"/>
            </w:pPr>
            <w:r>
              <w:t>Шум: На основании требований МР 2.2.9.2118-06 организовать два дополнительных перерыва в течение рабочей смены (один до обеда, второй после обеда). Длительность дополнительных регламентированных перерывов установить с учетом уровня шума, наличия и эффективности средств индивидуальной защиты. Уменьшение уровня шума в источнике его возникновения за счёт установки нового современного оборудования. Размещение шумогенерирующего оборудования в отдельных помещениях. Установка звукопоглощающих и(или) звукоизолирующих экранов и преград, шумоизоляции. Использовать СИЗ органов слуха (противошумные наушники, противошумные вкладыши (беруши)), снижающие воздействие производственного шума на работника. При необходимости включить в Нормы СИЗ органов слуха. Обеспечить контроль применения СИЗ органов слуха.</w:t>
            </w:r>
          </w:p>
        </w:tc>
        <w:tc>
          <w:tcPr>
            <w:tcW w:w="2835" w:type="dxa"/>
            <w:vAlign w:val="center"/>
          </w:tcPr>
          <w:p w14:paraId="0FBE60E4" w14:textId="77777777" w:rsidR="0030478D" w:rsidRDefault="0030478D" w:rsidP="00DB70BA">
            <w:pPr>
              <w:pStyle w:val="aa"/>
            </w:pPr>
            <w:r>
              <w:t xml:space="preserve">Снижение времени воздействия шума. </w:t>
            </w:r>
          </w:p>
        </w:tc>
        <w:tc>
          <w:tcPr>
            <w:tcW w:w="1384" w:type="dxa"/>
            <w:vAlign w:val="center"/>
          </w:tcPr>
          <w:p w14:paraId="1597D084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270894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81118D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335C88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347D0B" w14:textId="77777777" w:rsidR="0030478D" w:rsidRDefault="0030478D" w:rsidP="0030478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AADF905" w14:textId="77777777" w:rsidR="0030478D" w:rsidRDefault="0030478D" w:rsidP="00DB70BA">
            <w:pPr>
              <w:pStyle w:val="aa"/>
            </w:pPr>
            <w:r>
              <w:t>Тяжесть: Организовать соблюдение рационального режима труда и отдыха, установленный в соответствии с нормативными документами, исходя из характера и условий труда, динамики функционального состояния работника. Предусмотреть время для отдыха в виде регламентированных перерывов через 1,5-2,0 ч работы, продолжительностью не мене 10 мин каждый. Оптимизировать организацию труда путем смены рабочих операций и сокращение времени выполнения одним работником тяжелых работ за рабочую смену.</w:t>
            </w:r>
          </w:p>
        </w:tc>
        <w:tc>
          <w:tcPr>
            <w:tcW w:w="2835" w:type="dxa"/>
            <w:vAlign w:val="center"/>
          </w:tcPr>
          <w:p w14:paraId="6F370F7A" w14:textId="77777777" w:rsidR="0030478D" w:rsidRDefault="0030478D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14:paraId="2E59B348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23FA3A7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7616FC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006DCC1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FF916B5" w14:textId="77777777" w:rsidR="0030478D" w:rsidRPr="0030478D" w:rsidRDefault="0030478D" w:rsidP="0030478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Московский центр исследования пластовых систем (керн и флюиды)</w:t>
            </w:r>
          </w:p>
        </w:tc>
        <w:tc>
          <w:tcPr>
            <w:tcW w:w="3686" w:type="dxa"/>
            <w:vAlign w:val="center"/>
          </w:tcPr>
          <w:p w14:paraId="11E90FB9" w14:textId="77777777" w:rsidR="0030478D" w:rsidRDefault="0030478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50CEA53" w14:textId="77777777" w:rsidR="0030478D" w:rsidRDefault="0030478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B863BE2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B41CBF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BFCECF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251B4CA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F3C6A7A" w14:textId="77777777" w:rsidR="0030478D" w:rsidRPr="0030478D" w:rsidRDefault="0030478D" w:rsidP="0030478D">
            <w:pPr>
              <w:pStyle w:val="aa"/>
              <w:rPr>
                <w:i/>
              </w:rPr>
            </w:pPr>
            <w:r>
              <w:rPr>
                <w:i/>
              </w:rPr>
              <w:t>Лаборатория комплексных исследований кернового материала</w:t>
            </w:r>
          </w:p>
        </w:tc>
        <w:tc>
          <w:tcPr>
            <w:tcW w:w="3686" w:type="dxa"/>
            <w:vAlign w:val="center"/>
          </w:tcPr>
          <w:p w14:paraId="1BCD7A0E" w14:textId="77777777" w:rsidR="0030478D" w:rsidRDefault="0030478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4D01EC0" w14:textId="77777777" w:rsidR="0030478D" w:rsidRDefault="0030478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F387BAA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ECE4AA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0D1CEC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1BDB01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59A796" w14:textId="77777777" w:rsidR="0030478D" w:rsidRPr="0030478D" w:rsidRDefault="0030478D" w:rsidP="0030478D">
            <w:pPr>
              <w:pStyle w:val="aa"/>
              <w:jc w:val="left"/>
            </w:pPr>
            <w:r>
              <w:t>452022. Научный сотрудник</w:t>
            </w:r>
          </w:p>
        </w:tc>
        <w:tc>
          <w:tcPr>
            <w:tcW w:w="3686" w:type="dxa"/>
            <w:vAlign w:val="center"/>
          </w:tcPr>
          <w:p w14:paraId="417EE4B2" w14:textId="77777777" w:rsidR="0030478D" w:rsidRDefault="0030478D" w:rsidP="00DB70BA">
            <w:pPr>
              <w:pStyle w:val="aa"/>
            </w:pPr>
            <w:r>
              <w:t>Шум: На основании требований МР 2.2.9.2118-06 организовать два дополнительных перерыва в течение рабочей смены (один до обеда, второй после обеда). Длительность дополнительных регламентированных перерывов установить с учетом уровня шума, наличия и эффективности средств индивидуальной защиты. Уменьшение уровня шума в источнике его возникновения за счёт установки нового современного оборудования. Размещение шумогенерирующего оборудования в отдельных помещениях. Установка звукопоглощающих и(или) звукоизолирующих экранов и преград, шумоизоляции. Использовать СИЗ органов слуха (противошумные наушники, противошумные вкладыши (беруши)), снижающие воздействие производственного шума на работника. При необходимости включить в Нормы СИЗ органов слуха. Обеспечить контроль применения СИЗ органов слуха.</w:t>
            </w:r>
          </w:p>
        </w:tc>
        <w:tc>
          <w:tcPr>
            <w:tcW w:w="2835" w:type="dxa"/>
            <w:vAlign w:val="center"/>
          </w:tcPr>
          <w:p w14:paraId="3C184F87" w14:textId="77777777" w:rsidR="0030478D" w:rsidRDefault="0030478D" w:rsidP="00DB70BA">
            <w:pPr>
              <w:pStyle w:val="aa"/>
            </w:pPr>
            <w:r>
              <w:t xml:space="preserve">Снижение времени воздействия шума. </w:t>
            </w:r>
          </w:p>
        </w:tc>
        <w:tc>
          <w:tcPr>
            <w:tcW w:w="1384" w:type="dxa"/>
            <w:vAlign w:val="center"/>
          </w:tcPr>
          <w:p w14:paraId="0BAFBB86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B9B01C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A6175C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7A8F6E8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D79C52" w14:textId="77777777" w:rsidR="0030478D" w:rsidRDefault="0030478D" w:rsidP="0030478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994D9AB" w14:textId="77777777" w:rsidR="0030478D" w:rsidRDefault="0030478D" w:rsidP="00DB70BA">
            <w:pPr>
              <w:pStyle w:val="aa"/>
            </w:pPr>
            <w:r>
              <w:t>Тяжесть: Организовать соблюдение рационального режима труда и отдыха, установленный в соответствии с нормативными документами, исходя из характера и условий труда, динамики функционального состояния работника. Предусмотреть время для отдыха в виде регламентированных перерывов через 1,5-2,0 ч работы, продолжительностью не мене 10 мин каждый. Оптимизировать организацию труда путем смены рабочих операций и сокращение времени выполнения одним работником тяжелых работ за рабочую смену. Для снятия мышечного и нервно-эмоционального напряжения обеспечить доступ работников в специально озелененные и благоустроенные места (зоны отдыха) или комнаты отдыха. Обеспечить доступ работников в спортивные комплексы и тренажёрные залы Общества для занятия физической культуры.</w:t>
            </w:r>
          </w:p>
        </w:tc>
        <w:tc>
          <w:tcPr>
            <w:tcW w:w="2835" w:type="dxa"/>
            <w:vAlign w:val="center"/>
          </w:tcPr>
          <w:p w14:paraId="3E6F53D5" w14:textId="77777777" w:rsidR="0030478D" w:rsidRDefault="0030478D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14:paraId="4FEFDCA2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F00CEA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2C5395" w14:textId="77777777" w:rsidR="0030478D" w:rsidRPr="00214183" w:rsidRDefault="0030478D" w:rsidP="00DB70BA">
            <w:pPr>
              <w:pStyle w:val="aa"/>
            </w:pPr>
          </w:p>
        </w:tc>
      </w:tr>
      <w:tr w:rsidR="0030478D" w:rsidRPr="00214183" w14:paraId="60441B3C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8FB3AA" w14:textId="77777777" w:rsidR="0030478D" w:rsidRDefault="0030478D" w:rsidP="0030478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2EC6863" w14:textId="77777777" w:rsidR="0030478D" w:rsidRDefault="0030478D" w:rsidP="00DB70BA">
            <w:pPr>
              <w:pStyle w:val="aa"/>
            </w:pPr>
            <w:r>
              <w:t>Аэрозоли ПФД: Снижение влияния аэрозолей преимущественно фиброгенного действия путем применения  улучшенных средств индивидуальной защиты органов дыхания, либо использование передвижной вентиляционной установки.</w:t>
            </w:r>
          </w:p>
        </w:tc>
        <w:tc>
          <w:tcPr>
            <w:tcW w:w="2835" w:type="dxa"/>
            <w:vAlign w:val="center"/>
          </w:tcPr>
          <w:p w14:paraId="426D5988" w14:textId="77777777" w:rsidR="0030478D" w:rsidRDefault="0030478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78109FC1" w14:textId="77777777" w:rsidR="0030478D" w:rsidRPr="00214183" w:rsidRDefault="00304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CDAECB" w14:textId="77777777" w:rsidR="0030478D" w:rsidRPr="00214183" w:rsidRDefault="00304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B76900" w14:textId="77777777" w:rsidR="0030478D" w:rsidRPr="00214183" w:rsidRDefault="0030478D" w:rsidP="00DB70BA">
            <w:pPr>
              <w:pStyle w:val="aa"/>
            </w:pPr>
          </w:p>
        </w:tc>
      </w:tr>
    </w:tbl>
    <w:p w14:paraId="3B5C48F1" w14:textId="77777777" w:rsidR="00DB70BA" w:rsidRPr="00214183" w:rsidRDefault="00DB70BA" w:rsidP="00DB70BA"/>
    <w:sectPr w:rsidR="00DB70BA" w:rsidRPr="00214183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9E8A" w14:textId="77777777" w:rsidR="0030478D" w:rsidRPr="00DB216F" w:rsidRDefault="0030478D" w:rsidP="00DB216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14:paraId="7D1CC80F" w14:textId="77777777" w:rsidR="0030478D" w:rsidRPr="00DB216F" w:rsidRDefault="0030478D" w:rsidP="00DB216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D500" w14:textId="77777777" w:rsidR="00DB216F" w:rsidRDefault="00DB216F">
    <w:pPr>
      <w:pStyle w:val="ad"/>
    </w:pPr>
  </w:p>
  <w:p w14:paraId="47CF58BC" w14:textId="77777777" w:rsidR="00DB216F" w:rsidRPr="00DB216F" w:rsidRDefault="00DB216F">
    <w:pPr>
      <w:pStyle w:val="ad"/>
      <w:rPr>
        <w:sz w:val="16"/>
        <w:szCs w:val="16"/>
      </w:rPr>
    </w:pPr>
    <w:r w:rsidRPr="00DB216F">
      <w:rPr>
        <w:sz w:val="16"/>
        <w:szCs w:val="16"/>
      </w:rPr>
      <w:t>Перечень рекомендуемых мероприятий по улучшению условий труда</w:t>
    </w:r>
  </w:p>
  <w:p w14:paraId="788C082C" w14:textId="77777777" w:rsidR="00DB216F" w:rsidRDefault="00DB216F">
    <w:pPr>
      <w:pStyle w:val="ad"/>
    </w:pPr>
    <w:r w:rsidRPr="00DB216F">
      <w:rPr>
        <w:sz w:val="16"/>
        <w:szCs w:val="16"/>
      </w:rPr>
      <w:t xml:space="preserve">Страница </w:t>
    </w:r>
    <w:r w:rsidRPr="00DB216F">
      <w:rPr>
        <w:b/>
        <w:sz w:val="16"/>
        <w:szCs w:val="16"/>
      </w:rPr>
      <w:fldChar w:fldCharType="begin"/>
    </w:r>
    <w:r w:rsidRPr="00DB216F">
      <w:rPr>
        <w:b/>
        <w:sz w:val="16"/>
        <w:szCs w:val="16"/>
      </w:rPr>
      <w:instrText>PAGE</w:instrText>
    </w:r>
    <w:r w:rsidRPr="00DB216F">
      <w:rPr>
        <w:b/>
        <w:sz w:val="16"/>
        <w:szCs w:val="16"/>
      </w:rPr>
      <w:fldChar w:fldCharType="separate"/>
    </w:r>
    <w:r w:rsidR="00EF5C7A">
      <w:rPr>
        <w:b/>
        <w:noProof/>
        <w:sz w:val="16"/>
        <w:szCs w:val="16"/>
      </w:rPr>
      <w:t>2</w:t>
    </w:r>
    <w:r w:rsidRPr="00DB216F">
      <w:rPr>
        <w:b/>
        <w:sz w:val="16"/>
        <w:szCs w:val="16"/>
      </w:rPr>
      <w:fldChar w:fldCharType="end"/>
    </w:r>
    <w:r w:rsidRPr="00DB216F">
      <w:rPr>
        <w:sz w:val="16"/>
        <w:szCs w:val="16"/>
      </w:rPr>
      <w:t xml:space="preserve"> из </w:t>
    </w:r>
    <w:r w:rsidRPr="00DB216F">
      <w:rPr>
        <w:b/>
        <w:sz w:val="16"/>
        <w:szCs w:val="16"/>
      </w:rPr>
      <w:fldChar w:fldCharType="begin"/>
    </w:r>
    <w:r w:rsidRPr="00DB216F">
      <w:rPr>
        <w:b/>
        <w:sz w:val="16"/>
        <w:szCs w:val="16"/>
      </w:rPr>
      <w:instrText>NUMPAGES</w:instrText>
    </w:r>
    <w:r w:rsidRPr="00DB216F">
      <w:rPr>
        <w:b/>
        <w:sz w:val="16"/>
        <w:szCs w:val="16"/>
      </w:rPr>
      <w:fldChar w:fldCharType="separate"/>
    </w:r>
    <w:r w:rsidR="00EF5C7A">
      <w:rPr>
        <w:b/>
        <w:noProof/>
        <w:sz w:val="16"/>
        <w:szCs w:val="16"/>
      </w:rPr>
      <w:t>5</w:t>
    </w:r>
    <w:r w:rsidRPr="00DB216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D58D0" w14:textId="77777777" w:rsidR="0030478D" w:rsidRPr="00DB216F" w:rsidRDefault="0030478D" w:rsidP="00DB216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14:paraId="34AD5AD5" w14:textId="77777777" w:rsidR="0030478D" w:rsidRPr="00DB216F" w:rsidRDefault="0030478D" w:rsidP="00DB216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92102, Санкт-Петербург, ул. Бухарестская, д. 6"/>
    <w:docVar w:name="att_org_name" w:val="Общество с ограниченной ответственностью «Си-Эй-Си – Городской центр экспертиз»"/>
    <w:docVar w:name="att_org_reg_date" w:val="14.07.2015"/>
    <w:docVar w:name="att_org_reg_num" w:val="73"/>
    <w:docVar w:name="boss_fio" w:val="Агапов Игорь Геннадьевич"/>
    <w:docVar w:name="ceh_info" w:val=" Общество с ограниченной ответственностью &quot;Научно-исследовательский институт природных газов и газовых технологий - Газпром ВНИИГАЗ&quot; "/>
    <w:docVar w:name="close_doc_flag" w:val="0"/>
    <w:docVar w:name="D_dog" w:val="   "/>
    <w:docVar w:name="D_prikaz" w:val="   "/>
    <w:docVar w:name="doc_type" w:val="6"/>
    <w:docVar w:name="fill_date" w:val="       "/>
    <w:docVar w:name="N_dog" w:val="   "/>
    <w:docVar w:name="N_prikaz" w:val="   "/>
    <w:docVar w:name="org_guid" w:val="DA707F692340431DBA3929B34727D326"/>
    <w:docVar w:name="org_id" w:val="4"/>
    <w:docVar w:name="org_name" w:val="     "/>
    <w:docVar w:name="pers_guids" w:val="BFF8410B05544EDABA2E09D1F1B76A42@014-198-325 36"/>
    <w:docVar w:name="pers_snils" w:val="BFF8410B05544EDABA2E09D1F1B76A42@014-198-325 36"/>
    <w:docVar w:name="podr_id" w:val="org_4"/>
    <w:docVar w:name="pred_dolg" w:val="Главный инженер"/>
    <w:docVar w:name="pred_fio" w:val="Волынец И.Г."/>
    <w:docVar w:name="rbtd_name" w:val="Общество с ограниченной ответственностью &quot;Научно-исследовательский институт природных газов и газовых технологий - Газпром ВНИИГАЗ&quot;"/>
    <w:docVar w:name="sout_id" w:val="   "/>
    <w:docVar w:name="sv_docs" w:val="1"/>
  </w:docVars>
  <w:rsids>
    <w:rsidRoot w:val="0030478D"/>
    <w:rsid w:val="0002033E"/>
    <w:rsid w:val="00056BFC"/>
    <w:rsid w:val="0007776A"/>
    <w:rsid w:val="00093D2E"/>
    <w:rsid w:val="000C5130"/>
    <w:rsid w:val="00196135"/>
    <w:rsid w:val="001A7AC3"/>
    <w:rsid w:val="001B06AD"/>
    <w:rsid w:val="00214183"/>
    <w:rsid w:val="00237B32"/>
    <w:rsid w:val="0030478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507C"/>
    <w:rsid w:val="005567D6"/>
    <w:rsid w:val="005645F0"/>
    <w:rsid w:val="00572AE0"/>
    <w:rsid w:val="00584289"/>
    <w:rsid w:val="005A3040"/>
    <w:rsid w:val="005D1ADC"/>
    <w:rsid w:val="005F64E6"/>
    <w:rsid w:val="0065289A"/>
    <w:rsid w:val="006530DB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6D71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6D8"/>
    <w:rsid w:val="00D11966"/>
    <w:rsid w:val="00DB216F"/>
    <w:rsid w:val="00DB70BA"/>
    <w:rsid w:val="00DC0F74"/>
    <w:rsid w:val="00DD6622"/>
    <w:rsid w:val="00E25119"/>
    <w:rsid w:val="00E458F1"/>
    <w:rsid w:val="00EB7BDE"/>
    <w:rsid w:val="00EC5373"/>
    <w:rsid w:val="00EF5C7A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F99B7"/>
  <w15:chartTrackingRefBased/>
  <w15:docId w15:val="{2CA0A704-6A33-4916-8C1F-1BC2855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B21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216F"/>
    <w:rPr>
      <w:sz w:val="24"/>
    </w:rPr>
  </w:style>
  <w:style w:type="paragraph" w:styleId="ad">
    <w:name w:val="footer"/>
    <w:basedOn w:val="a"/>
    <w:link w:val="ae"/>
    <w:uiPriority w:val="99"/>
    <w:rsid w:val="00DB21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21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pogorelyi</dc:creator>
  <cp:keywords/>
  <dc:description/>
  <cp:lastModifiedBy>S_Logvinova</cp:lastModifiedBy>
  <cp:revision>2</cp:revision>
  <dcterms:created xsi:type="dcterms:W3CDTF">2022-12-09T12:44:00Z</dcterms:created>
  <dcterms:modified xsi:type="dcterms:W3CDTF">2022-12-09T12:44:00Z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38395</vt:lpwstr>
  </property>
</Properties>
</file>